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9922B" w14:textId="46362005" w:rsidR="00BA00AB" w:rsidRDefault="00754A9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Elizabeth BABYNGTON</w:t>
      </w:r>
      <w:r>
        <w:rPr>
          <w:rFonts w:cs="Times New Roman"/>
          <w:szCs w:val="24"/>
        </w:rPr>
        <w:t xml:space="preserve">       (fl.1450)</w:t>
      </w:r>
    </w:p>
    <w:p w14:paraId="6B4D43CB" w14:textId="77777777" w:rsidR="00754A91" w:rsidRDefault="00754A91" w:rsidP="009139A6">
      <w:pPr>
        <w:pStyle w:val="NoSpacing"/>
        <w:rPr>
          <w:rFonts w:cs="Times New Roman"/>
          <w:szCs w:val="24"/>
        </w:rPr>
      </w:pPr>
    </w:p>
    <w:p w14:paraId="31AF24D3" w14:textId="77777777" w:rsidR="00754A91" w:rsidRDefault="00754A91" w:rsidP="009139A6">
      <w:pPr>
        <w:pStyle w:val="NoSpacing"/>
        <w:rPr>
          <w:rFonts w:cs="Times New Roman"/>
          <w:szCs w:val="24"/>
        </w:rPr>
      </w:pPr>
    </w:p>
    <w:p w14:paraId="3C65DB07" w14:textId="11C1CF09" w:rsidR="00754A91" w:rsidRDefault="00754A9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 of Sir William Babyngton, Chief Justice of the Common Bench(d.1454)(q.v.) and</w:t>
      </w:r>
    </w:p>
    <w:p w14:paraId="7C16160D" w14:textId="28E58DB2" w:rsidR="00754A91" w:rsidRDefault="00754A9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his wife, Margery.   (Payling p.231)</w:t>
      </w:r>
    </w:p>
    <w:p w14:paraId="1A7BBA2A" w14:textId="401D6F20" w:rsidR="00754A91" w:rsidRDefault="00754A9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Thomas Neville of Rolleston(q.v.).  (ibid.)</w:t>
      </w:r>
    </w:p>
    <w:p w14:paraId="0F13CA18" w14:textId="77777777" w:rsidR="00754A91" w:rsidRDefault="00754A91" w:rsidP="00754A91">
      <w:r>
        <w:t>Children:</w:t>
      </w:r>
      <w:r>
        <w:tab/>
        <w:t>William(q.v.). (ibid.)</w:t>
      </w:r>
    </w:p>
    <w:p w14:paraId="053CBB63" w14:textId="77777777" w:rsidR="00754A91" w:rsidRDefault="00754A91" w:rsidP="00754A91">
      <w:r>
        <w:tab/>
      </w:r>
      <w:r>
        <w:tab/>
        <w:t xml:space="preserve">Katherine(q.v.) = Ralph Marshall of </w:t>
      </w:r>
      <w:smartTag w:uri="urn:schemas-microsoft-com:office:smarttags" w:element="place">
        <w:r>
          <w:t>South Carlton</w:t>
        </w:r>
      </w:smartTag>
      <w:r>
        <w:t>. (ibid.)</w:t>
      </w:r>
    </w:p>
    <w:p w14:paraId="05ED6F14" w14:textId="77777777" w:rsidR="00754A91" w:rsidRDefault="00754A91" w:rsidP="00754A91">
      <w:r>
        <w:tab/>
      </w:r>
      <w:r>
        <w:tab/>
        <w:t>Margaret(q.v.) = John Deisney of Norton Disney(q.v.). (ibid.)</w:t>
      </w:r>
    </w:p>
    <w:p w14:paraId="00CB08E4" w14:textId="77777777" w:rsidR="00754A91" w:rsidRDefault="00754A91" w:rsidP="00754A91">
      <w:r>
        <w:tab/>
      </w:r>
      <w:r>
        <w:tab/>
        <w:t>Elizabeth(q.v.) = William Meryng(d.1480)(q.v.). (H.P.p.586)</w:t>
      </w:r>
    </w:p>
    <w:p w14:paraId="0820D644" w14:textId="77777777" w:rsidR="00754A91" w:rsidRDefault="00754A91" w:rsidP="00754A91">
      <w:r>
        <w:tab/>
      </w:r>
      <w:r>
        <w:tab/>
        <w:t>Alice(q.v.) 1 = Richard Thurland(q.v.). (H.P.pp.853-4 &amp; Coronation p.323)</w:t>
      </w:r>
    </w:p>
    <w:p w14:paraId="6EC8B476" w14:textId="77777777" w:rsidR="00754A91" w:rsidRDefault="00754A91" w:rsidP="00754A91">
      <w:r>
        <w:tab/>
      </w:r>
      <w:r>
        <w:tab/>
        <w:t xml:space="preserve">                   2 = Sir Gervase Clifton (d.1491) (q.v.). (ibid.)</w:t>
      </w:r>
    </w:p>
    <w:p w14:paraId="72D2765D" w14:textId="77777777" w:rsidR="00754A91" w:rsidRDefault="00754A91" w:rsidP="009139A6">
      <w:pPr>
        <w:pStyle w:val="NoSpacing"/>
        <w:rPr>
          <w:rFonts w:cs="Times New Roman"/>
          <w:szCs w:val="24"/>
        </w:rPr>
      </w:pPr>
    </w:p>
    <w:p w14:paraId="3AD3CA5C" w14:textId="77777777" w:rsidR="00754A91" w:rsidRDefault="00754A91" w:rsidP="009139A6">
      <w:pPr>
        <w:pStyle w:val="NoSpacing"/>
        <w:rPr>
          <w:rFonts w:cs="Times New Roman"/>
          <w:szCs w:val="24"/>
        </w:rPr>
      </w:pPr>
    </w:p>
    <w:p w14:paraId="277EEE40" w14:textId="3970B86A" w:rsidR="00754A91" w:rsidRPr="00754A91" w:rsidRDefault="00754A9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May 2023</w:t>
      </w:r>
    </w:p>
    <w:sectPr w:rsidR="00754A91" w:rsidRPr="00754A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6F290" w14:textId="77777777" w:rsidR="00754A91" w:rsidRDefault="00754A91" w:rsidP="009139A6">
      <w:r>
        <w:separator/>
      </w:r>
    </w:p>
  </w:endnote>
  <w:endnote w:type="continuationSeparator" w:id="0">
    <w:p w14:paraId="20F76070" w14:textId="77777777" w:rsidR="00754A91" w:rsidRDefault="00754A9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2ECB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3C8F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92C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93516" w14:textId="77777777" w:rsidR="00754A91" w:rsidRDefault="00754A91" w:rsidP="009139A6">
      <w:r>
        <w:separator/>
      </w:r>
    </w:p>
  </w:footnote>
  <w:footnote w:type="continuationSeparator" w:id="0">
    <w:p w14:paraId="762813E7" w14:textId="77777777" w:rsidR="00754A91" w:rsidRDefault="00754A9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ECA3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9B67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2E87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A91"/>
    <w:rsid w:val="000666E0"/>
    <w:rsid w:val="002510B7"/>
    <w:rsid w:val="005C130B"/>
    <w:rsid w:val="00754A91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558037DA"/>
  <w15:chartTrackingRefBased/>
  <w15:docId w15:val="{090C3633-724E-4693-B0C1-08460F70A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A91"/>
    <w:pPr>
      <w:spacing w:after="0" w:line="240" w:lineRule="auto"/>
    </w:pPr>
    <w:rPr>
      <w:rFonts w:eastAsia="Times New Roman" w:cs="Times New Roman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2023-05-11T13:46:00Z</dcterms:created>
  <dcterms:modified xsi:type="dcterms:W3CDTF">2023-05-11T13:49:00Z</dcterms:modified>
</cp:coreProperties>
</file>